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951F32" w14:textId="0F3E28D4" w:rsidR="00824324" w:rsidRDefault="00593927">
      <w:pPr>
        <w:rPr>
          <w:lang w:val="en-US"/>
        </w:rPr>
      </w:pPr>
      <w:r>
        <w:rPr>
          <w:lang w:val="en-US"/>
        </w:rPr>
        <w:t xml:space="preserve">INDIGO MAY 5200 PE </w:t>
      </w:r>
    </w:p>
    <w:p w14:paraId="4823956A" w14:textId="03C2E0E7" w:rsidR="00593927" w:rsidRDefault="00593927">
      <w:pPr>
        <w:rPr>
          <w:lang w:val="en-US"/>
        </w:rPr>
      </w:pPr>
      <w:r>
        <w:rPr>
          <w:noProof/>
        </w:rPr>
        <w:drawing>
          <wp:inline distT="0" distB="0" distL="0" distR="0" wp14:anchorId="663AB6C9" wp14:editId="1EA796AA">
            <wp:extent cx="5731510" cy="3114040"/>
            <wp:effectExtent l="0" t="0" r="2540" b="0"/>
            <wp:docPr id="4825948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259487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1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38733E" w14:textId="47372B9C" w:rsidR="00593927" w:rsidRDefault="00593927" w:rsidP="0059392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WITH BIG BULLISH CANDLE </w:t>
      </w:r>
    </w:p>
    <w:p w14:paraId="138D75E7" w14:textId="27ABE54C" w:rsidR="00593927" w:rsidRPr="00593927" w:rsidRDefault="00593927" w:rsidP="0059392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REJECTED VWAP </w:t>
      </w:r>
    </w:p>
    <w:sectPr w:rsidR="00593927" w:rsidRPr="0059392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701E6D"/>
    <w:multiLevelType w:val="hybridMultilevel"/>
    <w:tmpl w:val="20A844D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21782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3927"/>
    <w:rsid w:val="001377C9"/>
    <w:rsid w:val="0043140A"/>
    <w:rsid w:val="00593927"/>
    <w:rsid w:val="0082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8EFA41"/>
  <w15:chartTrackingRefBased/>
  <w15:docId w15:val="{7E860FB8-6771-4BAC-B300-5C2CF3173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939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39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392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39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392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39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39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39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39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3927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3927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3927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392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392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39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39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39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39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39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593927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39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593927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5939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39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39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392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392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392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392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2025-05-06T04:24:00Z</dcterms:created>
  <dcterms:modified xsi:type="dcterms:W3CDTF">2025-05-06T04:30:00Z</dcterms:modified>
</cp:coreProperties>
</file>