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00DD89" w14:textId="30BAAC29" w:rsidR="004A7C5E" w:rsidRPr="004A7C5E" w:rsidRDefault="004A7C5E" w:rsidP="004A7C5E">
      <w:pPr>
        <w:rPr>
          <w:lang w:val="en-US"/>
        </w:rPr>
      </w:pPr>
      <w:r w:rsidRPr="004A7C5E">
        <w:rPr>
          <w:lang w:val="en-US"/>
        </w:rPr>
        <w:drawing>
          <wp:inline distT="0" distB="0" distL="0" distR="0" wp14:anchorId="7EF722D9" wp14:editId="2369E674">
            <wp:extent cx="5724525" cy="2752725"/>
            <wp:effectExtent l="0" t="0" r="9525" b="9525"/>
            <wp:docPr id="7971968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FB09A" w14:textId="77777777" w:rsidR="004A7C5E" w:rsidRPr="004A7C5E" w:rsidRDefault="004A7C5E" w:rsidP="004A7C5E">
      <w:pPr>
        <w:rPr>
          <w:lang w:val="en-US"/>
        </w:rPr>
      </w:pPr>
      <w:r w:rsidRPr="004A7C5E">
        <w:rPr>
          <w:lang w:val="en-US"/>
        </w:rPr>
        <w:t>ACC 2800CE</w:t>
      </w:r>
    </w:p>
    <w:p w14:paraId="2C66EA00" w14:textId="77777777" w:rsidR="004A7C5E" w:rsidRPr="004A7C5E" w:rsidRDefault="004A7C5E" w:rsidP="004A7C5E">
      <w:pPr>
        <w:numPr>
          <w:ilvl w:val="0"/>
          <w:numId w:val="1"/>
        </w:numPr>
        <w:rPr>
          <w:lang w:val="en-US"/>
        </w:rPr>
      </w:pPr>
      <w:r w:rsidRPr="004A7C5E">
        <w:rPr>
          <w:lang w:val="en-US"/>
        </w:rPr>
        <w:t xml:space="preserve">Broken hourly </w:t>
      </w:r>
      <w:proofErr w:type="spellStart"/>
      <w:r w:rsidRPr="004A7C5E">
        <w:rPr>
          <w:lang w:val="en-US"/>
        </w:rPr>
        <w:t>RTz</w:t>
      </w:r>
      <w:proofErr w:type="spellEnd"/>
      <w:r w:rsidRPr="004A7C5E">
        <w:rPr>
          <w:lang w:val="en-US"/>
        </w:rPr>
        <w:t xml:space="preserve"> with strong volumes </w:t>
      </w:r>
    </w:p>
    <w:p w14:paraId="032BC49E" w14:textId="77777777" w:rsidR="004A7C5E" w:rsidRPr="004A7C5E" w:rsidRDefault="004A7C5E" w:rsidP="004A7C5E">
      <w:pPr>
        <w:numPr>
          <w:ilvl w:val="0"/>
          <w:numId w:val="1"/>
        </w:numPr>
        <w:rPr>
          <w:lang w:val="en-US"/>
        </w:rPr>
      </w:pPr>
      <w:r w:rsidRPr="004A7C5E">
        <w:rPr>
          <w:lang w:val="en-US"/>
        </w:rPr>
        <w:t>Big bullish candle confirming buying</w:t>
      </w:r>
    </w:p>
    <w:p w14:paraId="412280DE" w14:textId="77777777" w:rsidR="004A7C5E" w:rsidRPr="004A7C5E" w:rsidRDefault="004A7C5E" w:rsidP="004A7C5E">
      <w:pPr>
        <w:numPr>
          <w:ilvl w:val="0"/>
          <w:numId w:val="1"/>
        </w:numPr>
        <w:rPr>
          <w:lang w:val="en-US"/>
        </w:rPr>
      </w:pPr>
      <w:r w:rsidRPr="004A7C5E">
        <w:rPr>
          <w:lang w:val="en-US"/>
        </w:rPr>
        <w:t>Price got strong thrust from 20EMA hourly</w:t>
      </w: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43140A"/>
    <w:rsid w:val="004A7C5E"/>
    <w:rsid w:val="00824324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2024-12-24T11:07:00Z</dcterms:created>
  <dcterms:modified xsi:type="dcterms:W3CDTF">2024-12-24T11:08:00Z</dcterms:modified>
</cp:coreProperties>
</file>