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4F4B23" w14:textId="1E55EED6" w:rsidR="005B668E" w:rsidRPr="005B668E" w:rsidRDefault="005B668E" w:rsidP="005B668E">
      <w:pPr>
        <w:rPr>
          <w:lang w:val="en-US"/>
        </w:rPr>
      </w:pPr>
      <w:r w:rsidRPr="005B668E">
        <w:rPr>
          <w:lang w:val="en-US"/>
        </w:rPr>
        <w:drawing>
          <wp:inline distT="0" distB="0" distL="0" distR="0" wp14:anchorId="3F1290F1" wp14:editId="170B0F48">
            <wp:extent cx="5731510" cy="2751455"/>
            <wp:effectExtent l="0" t="0" r="2540" b="0"/>
            <wp:docPr id="1206666424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5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025288" w14:textId="77777777" w:rsidR="005B668E" w:rsidRPr="005B668E" w:rsidRDefault="005B668E" w:rsidP="005B668E">
      <w:pPr>
        <w:rPr>
          <w:lang w:val="en-US"/>
        </w:rPr>
      </w:pPr>
      <w:proofErr w:type="spellStart"/>
      <w:r w:rsidRPr="005B668E">
        <w:rPr>
          <w:lang w:val="en-US"/>
        </w:rPr>
        <w:t>Powergrid</w:t>
      </w:r>
      <w:proofErr w:type="spellEnd"/>
      <w:r w:rsidRPr="005B668E">
        <w:rPr>
          <w:lang w:val="en-US"/>
        </w:rPr>
        <w:t xml:space="preserve"> 340CE</w:t>
      </w:r>
    </w:p>
    <w:p w14:paraId="53251CEC" w14:textId="77777777" w:rsidR="005B668E" w:rsidRPr="005B668E" w:rsidRDefault="005B668E" w:rsidP="005B668E">
      <w:pPr>
        <w:numPr>
          <w:ilvl w:val="0"/>
          <w:numId w:val="9"/>
        </w:numPr>
        <w:rPr>
          <w:lang w:val="en-US"/>
        </w:rPr>
      </w:pPr>
      <w:r w:rsidRPr="005B668E">
        <w:rPr>
          <w:lang w:val="en-US"/>
        </w:rPr>
        <w:t>Price at day high</w:t>
      </w:r>
    </w:p>
    <w:p w14:paraId="51D36AC4" w14:textId="77777777" w:rsidR="005B668E" w:rsidRPr="005B668E" w:rsidRDefault="005B668E" w:rsidP="005B668E">
      <w:pPr>
        <w:numPr>
          <w:ilvl w:val="0"/>
          <w:numId w:val="9"/>
        </w:numPr>
        <w:rPr>
          <w:lang w:val="en-US"/>
        </w:rPr>
      </w:pPr>
      <w:r w:rsidRPr="005B668E">
        <w:rPr>
          <w:lang w:val="en-US"/>
        </w:rPr>
        <w:t>20EMA support</w:t>
      </w:r>
    </w:p>
    <w:p w14:paraId="36B3C3A9" w14:textId="77777777" w:rsidR="005B668E" w:rsidRPr="005B668E" w:rsidRDefault="005B668E" w:rsidP="005B668E">
      <w:pPr>
        <w:numPr>
          <w:ilvl w:val="0"/>
          <w:numId w:val="9"/>
        </w:numPr>
        <w:rPr>
          <w:lang w:val="en-US"/>
        </w:rPr>
      </w:pPr>
      <w:r w:rsidRPr="005B668E">
        <w:rPr>
          <w:lang w:val="en-US"/>
        </w:rPr>
        <w:t xml:space="preserve">Above </w:t>
      </w:r>
      <w:proofErr w:type="spellStart"/>
      <w:r w:rsidRPr="005B668E">
        <w:rPr>
          <w:lang w:val="en-US"/>
        </w:rPr>
        <w:t>vwap</w:t>
      </w:r>
      <w:proofErr w:type="spellEnd"/>
      <w:r w:rsidRPr="005B668E">
        <w:rPr>
          <w:lang w:val="en-US"/>
        </w:rPr>
        <w:t xml:space="preserve"> trading for the day</w:t>
      </w: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17BDF"/>
    <w:rsid w:val="001629E7"/>
    <w:rsid w:val="003F01C7"/>
    <w:rsid w:val="0043140A"/>
    <w:rsid w:val="004A7C5E"/>
    <w:rsid w:val="005B668E"/>
    <w:rsid w:val="00635DB2"/>
    <w:rsid w:val="00744DBE"/>
    <w:rsid w:val="007657FA"/>
    <w:rsid w:val="00824324"/>
    <w:rsid w:val="009534DC"/>
    <w:rsid w:val="0096633E"/>
    <w:rsid w:val="00A10CD6"/>
    <w:rsid w:val="00A92EAF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1584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15</cp:revision>
  <dcterms:created xsi:type="dcterms:W3CDTF">2024-12-24T11:07:00Z</dcterms:created>
  <dcterms:modified xsi:type="dcterms:W3CDTF">2024-12-26T09:08:00Z</dcterms:modified>
</cp:coreProperties>
</file>