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89052" w14:textId="77777777" w:rsidR="007A29ED" w:rsidRPr="007A29ED" w:rsidRDefault="007A29ED" w:rsidP="007A29ED">
      <w:pPr>
        <w:rPr>
          <w:lang w:val="en-US"/>
        </w:rPr>
      </w:pPr>
      <w:r w:rsidRPr="007A29ED">
        <w:rPr>
          <w:lang w:val="en-US"/>
        </w:rPr>
        <w:t>ICICIPRU 750PE</w:t>
      </w:r>
    </w:p>
    <w:p w14:paraId="4A757ABF" w14:textId="1DFC32CF" w:rsidR="007A29ED" w:rsidRPr="007A29ED" w:rsidRDefault="007A29ED" w:rsidP="007A29ED">
      <w:pPr>
        <w:rPr>
          <w:lang w:val="en-US"/>
        </w:rPr>
      </w:pPr>
      <w:r w:rsidRPr="007A29ED">
        <w:rPr>
          <w:lang w:val="en-US"/>
        </w:rPr>
        <w:drawing>
          <wp:inline distT="0" distB="0" distL="0" distR="0" wp14:anchorId="59D4D126" wp14:editId="7C45D4A8">
            <wp:extent cx="5724525" cy="2752725"/>
            <wp:effectExtent l="0" t="0" r="9525" b="9525"/>
            <wp:docPr id="405055908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2CCE0" w14:textId="77777777" w:rsidR="007A29ED" w:rsidRPr="007A29ED" w:rsidRDefault="007A29ED" w:rsidP="007A29ED">
      <w:pPr>
        <w:numPr>
          <w:ilvl w:val="0"/>
          <w:numId w:val="66"/>
        </w:numPr>
        <w:rPr>
          <w:lang w:val="en-US"/>
        </w:rPr>
      </w:pPr>
      <w:r w:rsidRPr="007A29ED">
        <w:rPr>
          <w:lang w:val="en-US"/>
        </w:rPr>
        <w:t>Price rejected from 20EMA multiple times</w:t>
      </w:r>
    </w:p>
    <w:p w14:paraId="58AA7EE5" w14:textId="77777777" w:rsidR="007A29ED" w:rsidRPr="007A29ED" w:rsidRDefault="007A29ED" w:rsidP="007A29ED">
      <w:pPr>
        <w:numPr>
          <w:ilvl w:val="0"/>
          <w:numId w:val="66"/>
        </w:numPr>
        <w:rPr>
          <w:lang w:val="en-US"/>
        </w:rPr>
      </w:pPr>
      <w:r w:rsidRPr="007A29ED">
        <w:rPr>
          <w:lang w:val="en-US"/>
        </w:rPr>
        <w:t>All insurance stocks down</w:t>
      </w:r>
    </w:p>
    <w:p w14:paraId="1FD30903" w14:textId="77777777" w:rsidR="007A29ED" w:rsidRPr="007A29ED" w:rsidRDefault="007A29ED" w:rsidP="007A29ED">
      <w:pPr>
        <w:numPr>
          <w:ilvl w:val="0"/>
          <w:numId w:val="66"/>
        </w:numPr>
        <w:rPr>
          <w:lang w:val="en-US"/>
        </w:rPr>
      </w:pPr>
      <w:r w:rsidRPr="007A29ED">
        <w:rPr>
          <w:lang w:val="en-US"/>
        </w:rPr>
        <w:t>Trading below 200EMA</w:t>
      </w:r>
    </w:p>
    <w:p w14:paraId="7E0D6831" w14:textId="77777777" w:rsidR="007A29ED" w:rsidRPr="007A29ED" w:rsidRDefault="007A29ED" w:rsidP="007A29ED">
      <w:pPr>
        <w:rPr>
          <w:lang w:val="en-US"/>
        </w:rPr>
      </w:pP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D09F4" w14:textId="77777777" w:rsidR="0087599F" w:rsidRDefault="0087599F" w:rsidP="00812185">
      <w:pPr>
        <w:spacing w:after="0" w:line="240" w:lineRule="auto"/>
      </w:pPr>
      <w:r>
        <w:separator/>
      </w:r>
    </w:p>
  </w:endnote>
  <w:endnote w:type="continuationSeparator" w:id="0">
    <w:p w14:paraId="0AAE284F" w14:textId="77777777" w:rsidR="0087599F" w:rsidRDefault="0087599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2F3A9" w14:textId="77777777" w:rsidR="0087599F" w:rsidRDefault="0087599F" w:rsidP="00812185">
      <w:pPr>
        <w:spacing w:after="0" w:line="240" w:lineRule="auto"/>
      </w:pPr>
      <w:r>
        <w:separator/>
      </w:r>
    </w:p>
  </w:footnote>
  <w:footnote w:type="continuationSeparator" w:id="0">
    <w:p w14:paraId="1E20B039" w14:textId="77777777" w:rsidR="0087599F" w:rsidRDefault="0087599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599F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2102</TotalTime>
  <Pages>2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80</cp:revision>
  <dcterms:created xsi:type="dcterms:W3CDTF">2024-12-24T11:07:00Z</dcterms:created>
  <dcterms:modified xsi:type="dcterms:W3CDTF">2024-12-30T11:10:00Z</dcterms:modified>
</cp:coreProperties>
</file>