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15221" w14:textId="77777777" w:rsidR="00436E59" w:rsidRPr="00436E59" w:rsidRDefault="00436E59" w:rsidP="00436E59">
      <w:pPr>
        <w:rPr>
          <w:lang w:val="en-US"/>
        </w:rPr>
      </w:pPr>
      <w:r w:rsidRPr="00436E59">
        <w:rPr>
          <w:lang w:val="en-US"/>
        </w:rPr>
        <w:t>HAVELLS 1960 CE</w:t>
      </w:r>
    </w:p>
    <w:p w14:paraId="39E8BE4A" w14:textId="2920DEBF" w:rsidR="00436E59" w:rsidRPr="00436E59" w:rsidRDefault="00436E59" w:rsidP="00436E59">
      <w:pPr>
        <w:rPr>
          <w:lang w:val="en-US"/>
        </w:rPr>
      </w:pPr>
      <w:r w:rsidRPr="00436E59">
        <w:rPr>
          <w:lang w:val="en-US"/>
        </w:rPr>
        <w:drawing>
          <wp:inline distT="0" distB="0" distL="0" distR="0" wp14:anchorId="68DCCEAB" wp14:editId="425745E3">
            <wp:extent cx="5724525" cy="2752725"/>
            <wp:effectExtent l="0" t="0" r="9525" b="9525"/>
            <wp:docPr id="39370220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8F1ED" w14:textId="77777777" w:rsidR="00436E59" w:rsidRPr="00436E59" w:rsidRDefault="00436E59" w:rsidP="00436E59">
      <w:pPr>
        <w:numPr>
          <w:ilvl w:val="0"/>
          <w:numId w:val="56"/>
        </w:numPr>
        <w:rPr>
          <w:lang w:val="en-US"/>
        </w:rPr>
      </w:pPr>
      <w:r w:rsidRPr="00436E59">
        <w:rPr>
          <w:lang w:val="en-US"/>
        </w:rPr>
        <w:t>Price broke day high with volumes</w:t>
      </w:r>
    </w:p>
    <w:p w14:paraId="0DC5F129" w14:textId="77777777" w:rsidR="00436E59" w:rsidRPr="00436E59" w:rsidRDefault="00436E59" w:rsidP="00436E59">
      <w:pPr>
        <w:numPr>
          <w:ilvl w:val="0"/>
          <w:numId w:val="56"/>
        </w:numPr>
        <w:rPr>
          <w:lang w:val="en-US"/>
        </w:rPr>
      </w:pPr>
      <w:r w:rsidRPr="00436E59">
        <w:rPr>
          <w:lang w:val="en-US"/>
        </w:rPr>
        <w:t>Trading above 20EMA</w:t>
      </w:r>
    </w:p>
    <w:p w14:paraId="7DC1601F" w14:textId="77777777" w:rsidR="00436E59" w:rsidRPr="00436E59" w:rsidRDefault="00436E59" w:rsidP="00436E59">
      <w:pPr>
        <w:numPr>
          <w:ilvl w:val="0"/>
          <w:numId w:val="56"/>
        </w:numPr>
        <w:rPr>
          <w:lang w:val="en-US"/>
        </w:rPr>
      </w:pPr>
      <w:r w:rsidRPr="00436E59">
        <w:rPr>
          <w:lang w:val="en-US"/>
        </w:rPr>
        <w:t xml:space="preserve">Trading above </w:t>
      </w:r>
      <w:proofErr w:type="spellStart"/>
      <w:r w:rsidRPr="00436E59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F023D" w14:textId="77777777" w:rsidR="006F6E54" w:rsidRDefault="006F6E54" w:rsidP="00812185">
      <w:pPr>
        <w:spacing w:after="0" w:line="240" w:lineRule="auto"/>
      </w:pPr>
      <w:r>
        <w:separator/>
      </w:r>
    </w:p>
  </w:endnote>
  <w:endnote w:type="continuationSeparator" w:id="0">
    <w:p w14:paraId="7616AFE0" w14:textId="77777777" w:rsidR="006F6E54" w:rsidRDefault="006F6E5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D6752" w14:textId="77777777" w:rsidR="006F6E54" w:rsidRDefault="006F6E54" w:rsidP="00812185">
      <w:pPr>
        <w:spacing w:after="0" w:line="240" w:lineRule="auto"/>
      </w:pPr>
      <w:r>
        <w:separator/>
      </w:r>
    </w:p>
  </w:footnote>
  <w:footnote w:type="continuationSeparator" w:id="0">
    <w:p w14:paraId="51BA3A73" w14:textId="77777777" w:rsidR="006F6E54" w:rsidRDefault="006F6E5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635DB2"/>
    <w:rsid w:val="006F6E54"/>
    <w:rsid w:val="00706735"/>
    <w:rsid w:val="00744DBE"/>
    <w:rsid w:val="007657FA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2068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68</cp:revision>
  <dcterms:created xsi:type="dcterms:W3CDTF">2024-12-24T11:07:00Z</dcterms:created>
  <dcterms:modified xsi:type="dcterms:W3CDTF">2024-12-30T10:00:00Z</dcterms:modified>
</cp:coreProperties>
</file>