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BEB0C" w14:textId="73DE0D4F" w:rsidR="000B41C1" w:rsidRPr="000B41C1" w:rsidRDefault="000B41C1" w:rsidP="000B41C1">
      <w:pPr>
        <w:rPr>
          <w:lang w:val="en-US"/>
        </w:rPr>
      </w:pPr>
      <w:r w:rsidRPr="000B41C1">
        <w:rPr>
          <w:lang w:val="en-US"/>
        </w:rPr>
        <w:drawing>
          <wp:inline distT="0" distB="0" distL="0" distR="0" wp14:anchorId="5272D115" wp14:editId="39685DAA">
            <wp:extent cx="5731510" cy="2751455"/>
            <wp:effectExtent l="0" t="0" r="2540" b="0"/>
            <wp:docPr id="70413059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4EBB9" w14:textId="77777777" w:rsidR="000B41C1" w:rsidRPr="000B41C1" w:rsidRDefault="000B41C1" w:rsidP="000B41C1">
      <w:pPr>
        <w:rPr>
          <w:lang w:val="en-US"/>
        </w:rPr>
      </w:pPr>
      <w:r w:rsidRPr="000B41C1">
        <w:rPr>
          <w:lang w:val="en-US"/>
        </w:rPr>
        <w:t>ITC 460CE</w:t>
      </w:r>
    </w:p>
    <w:p w14:paraId="3AD3F32C" w14:textId="77777777" w:rsidR="000B41C1" w:rsidRPr="000B41C1" w:rsidRDefault="000B41C1" w:rsidP="000B41C1">
      <w:pPr>
        <w:numPr>
          <w:ilvl w:val="0"/>
          <w:numId w:val="25"/>
        </w:numPr>
        <w:rPr>
          <w:lang w:val="en-US"/>
        </w:rPr>
      </w:pPr>
      <w:r w:rsidRPr="000B41C1">
        <w:rPr>
          <w:lang w:val="en-US"/>
        </w:rPr>
        <w:t>Price at day high</w:t>
      </w:r>
    </w:p>
    <w:p w14:paraId="7024A617" w14:textId="77777777" w:rsidR="000B41C1" w:rsidRPr="000B41C1" w:rsidRDefault="000B41C1" w:rsidP="000B41C1">
      <w:pPr>
        <w:numPr>
          <w:ilvl w:val="0"/>
          <w:numId w:val="25"/>
        </w:numPr>
        <w:rPr>
          <w:lang w:val="en-US"/>
        </w:rPr>
      </w:pPr>
      <w:r w:rsidRPr="000B41C1">
        <w:rPr>
          <w:lang w:val="en-US"/>
        </w:rPr>
        <w:t>Bullish engulfing</w:t>
      </w:r>
    </w:p>
    <w:p w14:paraId="4904A8A8" w14:textId="77777777" w:rsidR="000B41C1" w:rsidRPr="000B41C1" w:rsidRDefault="000B41C1" w:rsidP="000B41C1">
      <w:pPr>
        <w:numPr>
          <w:ilvl w:val="0"/>
          <w:numId w:val="25"/>
        </w:numPr>
        <w:rPr>
          <w:lang w:val="en-US"/>
        </w:rPr>
      </w:pPr>
      <w:proofErr w:type="spellStart"/>
      <w:r w:rsidRPr="000B41C1">
        <w:rPr>
          <w:lang w:val="en-US"/>
        </w:rPr>
        <w:t>Prce</w:t>
      </w:r>
      <w:proofErr w:type="spellEnd"/>
      <w:r w:rsidRPr="000B41C1">
        <w:rPr>
          <w:lang w:val="en-US"/>
        </w:rPr>
        <w:t xml:space="preserve"> above </w:t>
      </w:r>
      <w:proofErr w:type="spellStart"/>
      <w:r w:rsidRPr="000B41C1">
        <w:rPr>
          <w:lang w:val="en-US"/>
        </w:rPr>
        <w:t>vwap</w:t>
      </w:r>
      <w:proofErr w:type="spellEnd"/>
    </w:p>
    <w:p w14:paraId="52C708E0" w14:textId="77777777" w:rsidR="000B41C1" w:rsidRPr="000B41C1" w:rsidRDefault="000B41C1" w:rsidP="000B41C1">
      <w:pPr>
        <w:numPr>
          <w:ilvl w:val="0"/>
          <w:numId w:val="25"/>
        </w:numPr>
        <w:rPr>
          <w:lang w:val="en-US"/>
        </w:rPr>
      </w:pPr>
      <w:r w:rsidRPr="000B41C1">
        <w:rPr>
          <w:lang w:val="en-US"/>
        </w:rPr>
        <w:t>Price got thrust from 20EMA</w:t>
      </w: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43140A"/>
    <w:rsid w:val="004644F5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359B4"/>
    <w:rsid w:val="009534DC"/>
    <w:rsid w:val="0096633E"/>
    <w:rsid w:val="00A10CD6"/>
    <w:rsid w:val="00A92EAF"/>
    <w:rsid w:val="00AC0609"/>
    <w:rsid w:val="00BA194C"/>
    <w:rsid w:val="00BD50BB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1667</TotalTime>
  <Pages>2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32</cp:revision>
  <dcterms:created xsi:type="dcterms:W3CDTF">2024-12-24T11:07:00Z</dcterms:created>
  <dcterms:modified xsi:type="dcterms:W3CDTF">2024-12-26T13:02:00Z</dcterms:modified>
</cp:coreProperties>
</file>